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ind w:left="5664"/>
        <w:jc w:val="right"/>
        <w:rPr>
          <w:rFonts w:ascii="Times New Roman" w:hAnsi="Times New Roman" w:cs="Times New Roman"/>
          <w:b/>
          <w:bCs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Anexa 1</w:t>
      </w:r>
    </w:p>
    <w:p>
      <w:pPr>
        <w:spacing w:after="0" w:line="276" w:lineRule="auto"/>
        <w:ind w:left="5664"/>
        <w:jc w:val="right"/>
        <w:rPr>
          <w:rFonts w:ascii="Times New Roman" w:hAnsi="Times New Roman" w:cs="Times New Roman"/>
          <w:b/>
          <w:bCs/>
          <w:lang w:val="ro-RO"/>
        </w:rPr>
      </w:pPr>
    </w:p>
    <w:p>
      <w:pPr>
        <w:pStyle w:val="5"/>
        <w:spacing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CALENDARUL PROCESULUI DE SELECTIE A CANDIDATILOR LA PROIECTUL DE</w:t>
      </w:r>
    </w:p>
    <w:p>
      <w:pPr>
        <w:pStyle w:val="5"/>
        <w:spacing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eastAsia="Arial Unicode MS" w:cs="Times New Roman"/>
          <w:b/>
          <w:color w:val="000000"/>
          <w:lang w:val="ro-RO"/>
        </w:rPr>
        <w:t>ACREDITARE ERASMUS +,</w:t>
      </w:r>
      <w:r>
        <w:rPr>
          <w:rFonts w:ascii="Times New Roman" w:hAnsi="Times New Roman" w:cs="Times New Roman"/>
          <w:b/>
          <w:i/>
          <w:lang w:val="ro-RO"/>
        </w:rPr>
        <w:t xml:space="preserve"> </w:t>
      </w:r>
      <w:r>
        <w:rPr>
          <w:rFonts w:ascii="Times New Roman" w:hAnsi="Times New Roman" w:cs="Times New Roman"/>
          <w:b/>
          <w:lang w:val="ro-RO"/>
        </w:rPr>
        <w:t>ACȚIUNEA CHEIE 1</w:t>
      </w:r>
      <w:r>
        <w:rPr>
          <w:rFonts w:ascii="Times New Roman" w:hAnsi="Times New Roman" w:cs="Times New Roman"/>
          <w:b/>
          <w:i/>
          <w:lang w:val="ro-RO"/>
        </w:rPr>
        <w:t xml:space="preserve">, </w:t>
      </w:r>
      <w:r>
        <w:rPr>
          <w:rFonts w:ascii="Times New Roman" w:hAnsi="Times New Roman" w:cs="Times New Roman"/>
          <w:b/>
          <w:lang w:val="ro-RO"/>
        </w:rPr>
        <w:t xml:space="preserve">EDUCAȚIE ȘCOLARĂ, </w:t>
      </w:r>
    </w:p>
    <w:p>
      <w:pPr>
        <w:pStyle w:val="5"/>
        <w:spacing w:line="276" w:lineRule="auto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2021-1-RO01-KA120-SCH-000044336</w:t>
      </w:r>
    </w:p>
    <w:p>
      <w:pPr>
        <w:pStyle w:val="2"/>
        <w:spacing w:line="276" w:lineRule="auto"/>
        <w:ind w:left="360"/>
        <w:jc w:val="center"/>
        <w:rPr>
          <w:rFonts w:cs="Times New Roman"/>
          <w:color w:val="auto"/>
          <w:sz w:val="22"/>
          <w:szCs w:val="22"/>
          <w:lang w:val="ro-RO"/>
        </w:rPr>
      </w:pPr>
      <w:bookmarkStart w:id="0" w:name="_Toc150623066"/>
      <w:bookmarkStart w:id="1" w:name="_Hlk150617053"/>
      <w:r>
        <w:rPr>
          <w:rFonts w:cs="Times New Roman"/>
          <w:sz w:val="22"/>
          <w:szCs w:val="22"/>
          <w:lang w:val="ro-RO"/>
        </w:rPr>
        <w:t>Proiect de mobilitate</w:t>
      </w:r>
      <w:r>
        <w:rPr>
          <w:rFonts w:cs="Times New Roman"/>
          <w:lang w:val="ro-RO"/>
        </w:rPr>
        <w:t xml:space="preserve"> </w:t>
      </w:r>
      <w:r>
        <w:rPr>
          <w:rFonts w:cs="Times New Roman"/>
          <w:color w:val="auto"/>
          <w:sz w:val="22"/>
          <w:szCs w:val="22"/>
          <w:lang w:val="ro-RO"/>
        </w:rPr>
        <w:t>2023-1-RO01-KA121-SCH-000118599</w:t>
      </w:r>
      <w:bookmarkEnd w:id="0"/>
    </w:p>
    <w:bookmarkEnd w:id="1"/>
    <w:p>
      <w:pPr>
        <w:pStyle w:val="5"/>
        <w:spacing w:line="276" w:lineRule="auto"/>
        <w:jc w:val="center"/>
        <w:rPr>
          <w:rFonts w:ascii="Times New Roman" w:hAnsi="Times New Roman" w:cs="Times New Roman"/>
          <w:lang w:val="ro-RO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ro-RO" w:eastAsia="ro-RO"/>
        </w:rPr>
      </w:pP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Depunerea dosarelor candidaților în perioada 04 - 08.12.2023 – </w:t>
      </w:r>
      <w:r>
        <w:rPr>
          <w:rFonts w:ascii="Times New Roman" w:hAnsi="Times New Roman" w:cs="Times New Roman"/>
          <w:lang w:val="ro-RO" w:eastAsia="ro-RO"/>
        </w:rPr>
        <w:t>la secretariatul unității</w:t>
      </w: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>Verificarea eligibilității dosarelor 11- 12.12.2023</w:t>
      </w: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Validarea dosarelor de candidatură și afișarea rezultatelor 13.12.2023 </w:t>
      </w:r>
      <w:r>
        <w:rPr>
          <w:rFonts w:ascii="Times New Roman" w:hAnsi="Times New Roman" w:cs="Times New Roman"/>
          <w:lang w:val="ro-RO" w:eastAsia="ro-RO"/>
        </w:rPr>
        <w:t>- ora 12.00</w:t>
      </w: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>Depunere contestații: 13.12.2023 – ora 13.00-15.00</w:t>
      </w: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Afișare rezultate dosare admise după contestații: 14.12.2023 </w:t>
      </w:r>
      <w:r>
        <w:rPr>
          <w:rFonts w:ascii="Times New Roman" w:hAnsi="Times New Roman" w:cs="Times New Roman"/>
          <w:lang w:val="ro-RO" w:eastAsia="ro-RO"/>
        </w:rPr>
        <w:t>– ora 11.00</w:t>
      </w:r>
    </w:p>
    <w:p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Selecția candidaților 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>14.12.2023 -</w:t>
      </w:r>
      <w:r>
        <w:rPr>
          <w:rFonts w:ascii="Times New Roman" w:hAnsi="Times New Roman" w:cs="Times New Roman"/>
          <w:lang w:val="ro-RO" w:eastAsia="ro-RO"/>
        </w:rPr>
        <w:t xml:space="preserve"> Ora 12.00–16.00 </w:t>
      </w:r>
      <w:r>
        <w:rPr>
          <w:rFonts w:ascii="Times New Roman" w:hAnsi="Times New Roman" w:cs="Times New Roman"/>
          <w:b/>
          <w:bCs/>
          <w:lang w:val="ro-RO" w:eastAsia="ro-RO"/>
        </w:rPr>
        <w:t>proba de</w:t>
      </w:r>
      <w:r>
        <w:rPr>
          <w:rFonts w:ascii="Times New Roman" w:hAnsi="Times New Roman" w:cs="Times New Roman"/>
          <w:lang w:val="ro-RO" w:eastAsia="ro-RO"/>
        </w:rPr>
        <w:t xml:space="preserve"> </w:t>
      </w:r>
      <w:r>
        <w:rPr>
          <w:rFonts w:ascii="Times New Roman" w:hAnsi="Times New Roman" w:cs="Times New Roman"/>
          <w:b/>
          <w:bCs/>
          <w:lang w:val="ro-RO" w:eastAsia="ro-RO"/>
        </w:rPr>
        <w:t xml:space="preserve">interviu 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15.12.2023 – </w:t>
      </w:r>
      <w:r>
        <w:rPr>
          <w:rFonts w:ascii="Times New Roman" w:hAnsi="Times New Roman" w:cs="Times New Roman"/>
          <w:lang w:val="ro-RO" w:eastAsia="ro-RO"/>
        </w:rPr>
        <w:t>Ora 11.00 - afișarea rezultatelor la proba de interviu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18.12.2023 </w:t>
      </w:r>
      <w:r>
        <w:rPr>
          <w:rFonts w:ascii="Times New Roman" w:hAnsi="Times New Roman" w:cs="Times New Roman"/>
          <w:lang w:val="ro-RO" w:eastAsia="ro-RO"/>
        </w:rPr>
        <w:t xml:space="preserve">- Ora 9.00  proba de limba engleză </w:t>
      </w:r>
      <w:r>
        <w:rPr>
          <w:rFonts w:ascii="Times New Roman" w:hAnsi="Times New Roman" w:cs="Times New Roman"/>
          <w:b/>
          <w:bCs/>
          <w:lang w:val="ro-RO" w:eastAsia="ro-RO"/>
        </w:rPr>
        <w:t>pentru testarea competențelor de comunicare  în limba engleză (producerea de mesaje orale)- 10 minute/ candidat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lang w:val="ro-RO"/>
        </w:rPr>
        <w:t xml:space="preserve">19.12.2023- Ora 11.00 - </w:t>
      </w:r>
      <w:r>
        <w:rPr>
          <w:rFonts w:ascii="Times New Roman" w:hAnsi="Times New Roman" w:cs="Times New Roman"/>
          <w:bCs/>
          <w:lang w:val="ro-RO"/>
        </w:rPr>
        <w:t>afișarea rezultatelor la proba de limba engleză</w:t>
      </w:r>
      <w:r>
        <w:rPr>
          <w:rFonts w:ascii="Times New Roman" w:hAnsi="Times New Roman" w:cs="Times New Roman"/>
          <w:b/>
          <w:lang w:val="ro-RO"/>
        </w:rPr>
        <w:t xml:space="preserve">  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>19.12.2023 – ora 11.00-15.00 depunerea contestațiilor</w:t>
      </w:r>
    </w:p>
    <w:p>
      <w:pPr>
        <w:pStyle w:val="6"/>
        <w:numPr>
          <w:ilvl w:val="0"/>
          <w:numId w:val="2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b/>
          <w:bCs/>
          <w:lang w:val="ro-RO" w:eastAsia="ro-RO"/>
        </w:rPr>
      </w:pPr>
      <w:r>
        <w:rPr>
          <w:rFonts w:ascii="Times New Roman" w:hAnsi="Times New Roman" w:cs="Times New Roman"/>
          <w:b/>
          <w:bCs/>
          <w:lang w:val="ro-RO" w:eastAsia="ro-RO"/>
        </w:rPr>
        <w:t xml:space="preserve">20.12.2023 – rezolvarea contestațiilor și afișarea rezultatelor finale </w:t>
      </w:r>
      <w:r>
        <w:rPr>
          <w:rFonts w:ascii="Times New Roman" w:hAnsi="Times New Roman" w:cs="Times New Roman"/>
          <w:lang w:val="ro-RO" w:eastAsia="ro-RO"/>
        </w:rPr>
        <w:t>(admis, rezervă, respins)</w:t>
      </w:r>
    </w:p>
    <w:p>
      <w:pPr>
        <w:spacing w:after="0" w:line="276" w:lineRule="auto"/>
        <w:jc w:val="both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bCs/>
          <w:lang w:val="ro-RO"/>
        </w:rPr>
        <w:t>7.</w:t>
      </w:r>
      <w:r>
        <w:rPr>
          <w:rFonts w:ascii="Times New Roman" w:hAnsi="Times New Roman" w:cs="Times New Roman"/>
          <w:lang w:val="ro-RO"/>
        </w:rPr>
        <w:t xml:space="preserve">  Afișare listă rezultate finale</w:t>
      </w:r>
      <w:r>
        <w:rPr>
          <w:rFonts w:ascii="Times New Roman" w:hAnsi="Times New Roman" w:cs="Times New Roman"/>
          <w:b/>
          <w:lang w:val="ro-RO"/>
        </w:rPr>
        <w:t xml:space="preserve"> 20.12.2023</w:t>
      </w:r>
    </w:p>
    <w:p>
      <w:pPr>
        <w:spacing w:after="0" w:line="276" w:lineRule="auto"/>
        <w:rPr>
          <w:rFonts w:ascii="Times New Roman" w:hAnsi="Times New Roman" w:cs="Times New Roman"/>
          <w:b/>
          <w:lang w:val="ro-RO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7B731D"/>
    <w:multiLevelType w:val="multilevel"/>
    <w:tmpl w:val="4F7B731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83CB1"/>
    <w:multiLevelType w:val="multilevel"/>
    <w:tmpl w:val="6C583CB1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2614F"/>
    <w:rsid w:val="5182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after="0" w:line="240" w:lineRule="auto"/>
      <w:ind w:left="170"/>
      <w:outlineLvl w:val="0"/>
    </w:pPr>
    <w:rPr>
      <w:rFonts w:ascii="Times New Roman" w:hAnsi="Times New Roman" w:eastAsiaTheme="majorEastAsia" w:cstheme="majorBidi"/>
      <w:b/>
      <w:color w:val="000000" w:themeColor="text1"/>
      <w:sz w:val="24"/>
      <w:szCs w:val="32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2023-11-22T21:58:00Z</dcterms:created>
  <dc:creator>Profesor</dc:creator>
  <cp:lastModifiedBy>Profesor</cp:lastModifiedBy>
  <dcterms:modified xsi:type="dcterms:W3CDTF">2023-11-22T21:59:14Z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13B243ED18764179B922DBAD90B5E65A</vt:lpwstr>
  </property>
</Properties>
</file>